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800" w:rsidRPr="00BA5800" w:rsidRDefault="00F74BA3" w:rsidP="00BA5800">
      <w:pPr>
        <w:pStyle w:val="Heading1"/>
        <w:rPr>
          <w:lang w:val="es-US"/>
        </w:rPr>
      </w:pPr>
      <w:r w:rsidRPr="00C47508">
        <w:rPr>
          <w:lang w:val="es-US"/>
        </w:rPr>
        <w:t>AVISO DE DETERMINACIÓN ADVERSA DE BENEFICIOS</w:t>
      </w:r>
    </w:p>
    <w:p w:rsidR="002B70B2" w:rsidRPr="00F74BA3" w:rsidRDefault="00941FE5" w:rsidP="008E25C8">
      <w:pPr>
        <w:pStyle w:val="Heading1"/>
        <w:rPr>
          <w:lang w:val="es-US"/>
        </w:rPr>
      </w:pPr>
      <w:r>
        <w:rPr>
          <w:rFonts w:cs="Arial"/>
          <w:szCs w:val="24"/>
          <w:lang w:val="es-US"/>
        </w:rPr>
        <w:t xml:space="preserve">LA RESOLUCIÓN OPORTUNA DE LA </w:t>
      </w:r>
      <w:r w:rsidR="008E25C8">
        <w:rPr>
          <w:lang w:val="es-US"/>
        </w:rPr>
        <w:t>QUEJA O APELACI</w:t>
      </w:r>
      <w:r>
        <w:rPr>
          <w:rFonts w:cs="Arial"/>
          <w:szCs w:val="24"/>
          <w:lang w:val="es-US"/>
        </w:rPr>
        <w:t>Ó</w:t>
      </w:r>
      <w:r w:rsidR="008E25C8">
        <w:rPr>
          <w:lang w:val="es-US"/>
        </w:rPr>
        <w:t>N</w:t>
      </w:r>
      <w:r w:rsidR="00F74BA3">
        <w:rPr>
          <w:lang w:val="es-US"/>
        </w:rPr>
        <w:t>/</w:t>
      </w:r>
      <w:r w:rsidR="008E25C8">
        <w:rPr>
          <w:lang w:val="es-US"/>
        </w:rPr>
        <w:t>GRIEVANCE OR APPEAL</w:t>
      </w:r>
      <w:r>
        <w:rPr>
          <w:lang w:val="es-US"/>
        </w:rPr>
        <w:t xml:space="preserve"> TIMELY RESOLUTION</w:t>
      </w:r>
    </w:p>
    <w:p w:rsidR="00F74BA3" w:rsidRPr="00C47508" w:rsidRDefault="00F74BA3" w:rsidP="00F74BA3">
      <w:pPr>
        <w:pStyle w:val="Heading1"/>
        <w:rPr>
          <w:lang w:val="es-ES"/>
        </w:rPr>
      </w:pPr>
      <w:r w:rsidRPr="00C47508">
        <w:rPr>
          <w:lang w:val="es-US"/>
        </w:rPr>
        <w:t xml:space="preserve">Sobre su </w:t>
      </w:r>
      <w:r w:rsidR="008E25C8">
        <w:rPr>
          <w:bCs w:val="0"/>
          <w:lang w:val="es-US"/>
        </w:rPr>
        <w:t xml:space="preserve">queja o </w:t>
      </w:r>
      <w:r w:rsidR="00941FE5">
        <w:rPr>
          <w:bCs w:val="0"/>
          <w:lang w:val="es-US"/>
        </w:rPr>
        <w:t>apelación</w:t>
      </w:r>
    </w:p>
    <w:p w:rsidR="002B70B2" w:rsidRPr="00F74BA3" w:rsidRDefault="002B70B2" w:rsidP="002B70B2">
      <w:pPr>
        <w:rPr>
          <w:lang w:val="es-US"/>
        </w:rPr>
      </w:pPr>
    </w:p>
    <w:p w:rsidR="002B70B2" w:rsidRPr="00941FE5" w:rsidRDefault="002B70B2" w:rsidP="002B70B2">
      <w:pPr>
        <w:rPr>
          <w:lang w:val="es-US"/>
        </w:rPr>
      </w:pPr>
      <w:r w:rsidRPr="008D1D0D">
        <w:fldChar w:fldCharType="begin">
          <w:ffData>
            <w:name w:val="Text2"/>
            <w:enabled/>
            <w:calcOnExit w:val="0"/>
            <w:textInput>
              <w:default w:val="Date"/>
            </w:textInput>
          </w:ffData>
        </w:fldChar>
      </w:r>
      <w:bookmarkStart w:id="0" w:name="Text2"/>
      <w:r w:rsidRPr="00941FE5">
        <w:rPr>
          <w:lang w:val="es-US"/>
        </w:rPr>
        <w:instrText xml:space="preserve"> FORMTEXT </w:instrText>
      </w:r>
      <w:r w:rsidRPr="008D1D0D">
        <w:fldChar w:fldCharType="separate"/>
      </w:r>
      <w:r w:rsidRPr="00941FE5">
        <w:rPr>
          <w:noProof/>
          <w:lang w:val="es-US"/>
        </w:rPr>
        <w:t>Date</w:t>
      </w:r>
      <w:r w:rsidRPr="008D1D0D">
        <w:fldChar w:fldCharType="end"/>
      </w:r>
      <w:bookmarkEnd w:id="0"/>
    </w:p>
    <w:p w:rsidR="002B70B2" w:rsidRPr="00941FE5" w:rsidRDefault="002B70B2" w:rsidP="002B70B2">
      <w:pPr>
        <w:rPr>
          <w:lang w:val="es-US"/>
        </w:rPr>
      </w:pPr>
    </w:p>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AE5C64" w:rsidRDefault="002B70B2" w:rsidP="002B70B2"/>
    <w:p w:rsidR="002B70B2" w:rsidRPr="00AE5C64" w:rsidRDefault="00F74BA3" w:rsidP="002B70B2">
      <w:pPr>
        <w:rPr>
          <w:lang w:val="es-US"/>
        </w:rPr>
      </w:pPr>
      <w:r w:rsidRPr="00AE5C64">
        <w:rPr>
          <w:lang w:val="es-US"/>
        </w:rPr>
        <w:t xml:space="preserve">Con respecto a: </w:t>
      </w:r>
      <w:r w:rsidR="002B70B2" w:rsidRPr="00AE5C64">
        <w:fldChar w:fldCharType="begin">
          <w:ffData>
            <w:name w:val="Text9"/>
            <w:enabled/>
            <w:calcOnExit w:val="0"/>
            <w:textInput>
              <w:default w:val="Service requested"/>
            </w:textInput>
          </w:ffData>
        </w:fldChar>
      </w:r>
      <w:bookmarkStart w:id="7" w:name="Text9"/>
      <w:r w:rsidR="002B70B2" w:rsidRPr="00AE5C64">
        <w:rPr>
          <w:lang w:val="es-US"/>
        </w:rPr>
        <w:instrText xml:space="preserve"> FORMTEXT </w:instrText>
      </w:r>
      <w:r w:rsidR="002B70B2" w:rsidRPr="00AE5C64">
        <w:fldChar w:fldCharType="separate"/>
      </w:r>
      <w:r w:rsidR="002B70B2" w:rsidRPr="00AE5C64">
        <w:rPr>
          <w:noProof/>
          <w:lang w:val="es-US"/>
        </w:rPr>
        <w:t>Service requested</w:t>
      </w:r>
      <w:r w:rsidR="002B70B2" w:rsidRPr="00AE5C64">
        <w:fldChar w:fldCharType="end"/>
      </w:r>
      <w:bookmarkEnd w:id="7"/>
    </w:p>
    <w:p w:rsidR="002B70B2" w:rsidRPr="00AE5C64" w:rsidRDefault="002B70B2" w:rsidP="002B70B2">
      <w:pPr>
        <w:rPr>
          <w:lang w:val="es-US"/>
        </w:rPr>
      </w:pPr>
    </w:p>
    <w:p w:rsidR="00AE5C64" w:rsidRPr="00AE5C64" w:rsidRDefault="00AE5C64" w:rsidP="00AE5C64">
      <w:pPr>
        <w:jc w:val="both"/>
        <w:rPr>
          <w:lang w:val="es-ES"/>
        </w:rPr>
      </w:pPr>
      <w:r w:rsidRPr="00AE5C64">
        <w:rPr>
          <w:lang w:val="es-US"/>
        </w:rPr>
        <w:t xml:space="preserve">Según nuestros registros, usted presentó una </w:t>
      </w:r>
      <w:r w:rsidR="00941FE5">
        <w:rPr>
          <w:iCs/>
        </w:rPr>
        <w:fldChar w:fldCharType="begin">
          <w:ffData>
            <w:name w:val="Text10"/>
            <w:enabled/>
            <w:calcOnExit w:val="0"/>
            <w:textInput>
              <w:default w:val="grievance/queja o appeal/apelación"/>
            </w:textInput>
          </w:ffData>
        </w:fldChar>
      </w:r>
      <w:bookmarkStart w:id="8" w:name="Text10"/>
      <w:r w:rsidR="00941FE5" w:rsidRPr="00941FE5">
        <w:rPr>
          <w:iCs/>
          <w:lang w:val="es-US"/>
        </w:rPr>
        <w:instrText xml:space="preserve"> FORMTEXT </w:instrText>
      </w:r>
      <w:r w:rsidR="00941FE5">
        <w:rPr>
          <w:iCs/>
        </w:rPr>
      </w:r>
      <w:r w:rsidR="00941FE5">
        <w:rPr>
          <w:iCs/>
        </w:rPr>
        <w:fldChar w:fldCharType="separate"/>
      </w:r>
      <w:r w:rsidR="00941FE5" w:rsidRPr="00941FE5">
        <w:rPr>
          <w:iCs/>
          <w:noProof/>
          <w:lang w:val="es-US"/>
        </w:rPr>
        <w:t>grievance/queja o appeal/apelación</w:t>
      </w:r>
      <w:r w:rsidR="00941FE5">
        <w:rPr>
          <w:iCs/>
        </w:rPr>
        <w:fldChar w:fldCharType="end"/>
      </w:r>
      <w:bookmarkEnd w:id="8"/>
      <w:r w:rsidRPr="00AE5C64">
        <w:rPr>
          <w:lang w:val="es-US"/>
        </w:rPr>
        <w:t xml:space="preserve"> ante el plan de salud mental del Condado de Humboldt el </w:t>
      </w:r>
      <w:r w:rsidRPr="00AE5C64">
        <w:rPr>
          <w:iCs/>
        </w:rPr>
        <w:fldChar w:fldCharType="begin">
          <w:ffData>
            <w:name w:val="Text12"/>
            <w:enabled/>
            <w:calcOnExit w:val="0"/>
            <w:textInput>
              <w:default w:val="date filed"/>
            </w:textInput>
          </w:ffData>
        </w:fldChar>
      </w:r>
      <w:bookmarkStart w:id="9" w:name="Text12"/>
      <w:r w:rsidRPr="00AE5C64">
        <w:rPr>
          <w:iCs/>
          <w:lang w:val="es-ES"/>
        </w:rPr>
        <w:instrText xml:space="preserve"> FORMTEXT </w:instrText>
      </w:r>
      <w:r w:rsidRPr="00AE5C64">
        <w:rPr>
          <w:iCs/>
        </w:rPr>
      </w:r>
      <w:r w:rsidRPr="00AE5C64">
        <w:rPr>
          <w:iCs/>
        </w:rPr>
        <w:fldChar w:fldCharType="separate"/>
      </w:r>
      <w:r w:rsidRPr="00AE5C64">
        <w:rPr>
          <w:iCs/>
          <w:noProof/>
          <w:lang w:val="es-ES"/>
        </w:rPr>
        <w:t>date filed</w:t>
      </w:r>
      <w:r w:rsidRPr="00AE5C64">
        <w:rPr>
          <w:iCs/>
        </w:rPr>
        <w:fldChar w:fldCharType="end"/>
      </w:r>
      <w:bookmarkEnd w:id="9"/>
      <w:r w:rsidRPr="00AE5C64">
        <w:rPr>
          <w:lang w:val="es-US"/>
        </w:rPr>
        <w:t xml:space="preserve">. Desafortunadamente, el plan de salud mental del Condado de Humboldt no terminó de revisar la </w:t>
      </w:r>
      <w:r w:rsidR="00941FE5">
        <w:rPr>
          <w:iCs/>
        </w:rPr>
        <w:fldChar w:fldCharType="begin">
          <w:ffData>
            <w:name w:val=""/>
            <w:enabled/>
            <w:calcOnExit w:val="0"/>
            <w:textInput>
              <w:default w:val="grievance/queja o appeal/apelación"/>
            </w:textInput>
          </w:ffData>
        </w:fldChar>
      </w:r>
      <w:r w:rsidR="00941FE5" w:rsidRPr="00941FE5">
        <w:rPr>
          <w:iCs/>
          <w:lang w:val="es-US"/>
        </w:rPr>
        <w:instrText xml:space="preserve"> FORMTEXT </w:instrText>
      </w:r>
      <w:r w:rsidR="00941FE5">
        <w:rPr>
          <w:iCs/>
        </w:rPr>
      </w:r>
      <w:r w:rsidR="00941FE5">
        <w:rPr>
          <w:iCs/>
        </w:rPr>
        <w:fldChar w:fldCharType="separate"/>
      </w:r>
      <w:r w:rsidR="00941FE5" w:rsidRPr="00941FE5">
        <w:rPr>
          <w:iCs/>
          <w:noProof/>
          <w:lang w:val="es-US"/>
        </w:rPr>
        <w:t>grievance/queja o appeal/apelación</w:t>
      </w:r>
      <w:r w:rsidR="00941FE5">
        <w:rPr>
          <w:iCs/>
        </w:rPr>
        <w:fldChar w:fldCharType="end"/>
      </w:r>
      <w:r w:rsidRPr="00AE5C64">
        <w:rPr>
          <w:lang w:val="es-US"/>
        </w:rPr>
        <w:t xml:space="preserve"> en el plazo requerido.</w:t>
      </w:r>
    </w:p>
    <w:p w:rsidR="00AE5C64" w:rsidRPr="00AE5C64" w:rsidRDefault="00AE5C64" w:rsidP="00AE5C64">
      <w:pPr>
        <w:jc w:val="both"/>
        <w:rPr>
          <w:lang w:val="es-ES"/>
        </w:rPr>
      </w:pPr>
    </w:p>
    <w:p w:rsidR="00AE5C64" w:rsidRPr="00AE5C64" w:rsidRDefault="00AE5C64" w:rsidP="00AE5C64">
      <w:pPr>
        <w:jc w:val="both"/>
        <w:rPr>
          <w:lang w:val="es-ES"/>
        </w:rPr>
      </w:pPr>
      <w:r w:rsidRPr="00AE5C64">
        <w:rPr>
          <w:lang w:val="es-US"/>
        </w:rPr>
        <w:t xml:space="preserve">Le pedimos disculpas por la demora en procesar la </w:t>
      </w:r>
      <w:bookmarkStart w:id="10" w:name="_GoBack"/>
      <w:r w:rsidR="00941FE5">
        <w:rPr>
          <w:iCs/>
        </w:rPr>
        <w:fldChar w:fldCharType="begin">
          <w:ffData>
            <w:name w:val="Text15"/>
            <w:enabled/>
            <w:calcOnExit w:val="0"/>
            <w:textInput>
              <w:default w:val="grievance/queja o appeal/apelación"/>
            </w:textInput>
          </w:ffData>
        </w:fldChar>
      </w:r>
      <w:bookmarkStart w:id="11" w:name="Text15"/>
      <w:r w:rsidR="00941FE5" w:rsidRPr="00941FE5">
        <w:rPr>
          <w:iCs/>
          <w:lang w:val="es-US"/>
        </w:rPr>
        <w:instrText xml:space="preserve"> FORMTEXT </w:instrText>
      </w:r>
      <w:r w:rsidR="00941FE5">
        <w:rPr>
          <w:iCs/>
        </w:rPr>
      </w:r>
      <w:r w:rsidR="00941FE5">
        <w:rPr>
          <w:iCs/>
        </w:rPr>
        <w:fldChar w:fldCharType="separate"/>
      </w:r>
      <w:r w:rsidR="00941FE5" w:rsidRPr="00941FE5">
        <w:rPr>
          <w:iCs/>
          <w:noProof/>
          <w:lang w:val="es-US"/>
        </w:rPr>
        <w:t>grievance/queja o appeal/apelación</w:t>
      </w:r>
      <w:r w:rsidR="00941FE5">
        <w:rPr>
          <w:iCs/>
        </w:rPr>
        <w:fldChar w:fldCharType="end"/>
      </w:r>
      <w:bookmarkEnd w:id="11"/>
      <w:bookmarkEnd w:id="10"/>
      <w:r w:rsidRPr="00AE5C64">
        <w:rPr>
          <w:lang w:val="es-US"/>
        </w:rPr>
        <w:t>. Estamos trabajando en este asunto y le informaremos sobre la decisión</w:t>
      </w:r>
      <w:r w:rsidRPr="00AE5C64">
        <w:rPr>
          <w:iCs/>
          <w:lang w:val="es-US"/>
        </w:rPr>
        <w:t xml:space="preserve"> </w:t>
      </w:r>
      <w:r w:rsidRPr="00AE5C64">
        <w:rPr>
          <w:lang w:val="es-US"/>
        </w:rPr>
        <w:t>lo antes posible.</w:t>
      </w:r>
    </w:p>
    <w:p w:rsidR="00AE5C64" w:rsidRPr="00AE5C64" w:rsidRDefault="00AE5C64" w:rsidP="00AE5C64">
      <w:pPr>
        <w:jc w:val="both"/>
        <w:rPr>
          <w:lang w:val="es-ES"/>
        </w:rPr>
      </w:pPr>
    </w:p>
    <w:p w:rsidR="00AE5C64" w:rsidRPr="00AE5C64" w:rsidRDefault="00AE5C64" w:rsidP="00AE5C64">
      <w:pPr>
        <w:pStyle w:val="BodyText"/>
        <w:rPr>
          <w:szCs w:val="24"/>
          <w:lang w:val="es-ES"/>
        </w:rPr>
      </w:pPr>
      <w:r w:rsidRPr="00AE5C64">
        <w:rPr>
          <w:szCs w:val="24"/>
          <w:lang w:val="es-US"/>
        </w:rPr>
        <w:t>Puede apelar esta decisión. El aviso de información ajunta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adjunta de “sus derechos” donde se indican los plazos que se deben cumplir cuando se solicita una apelación.</w:t>
      </w:r>
    </w:p>
    <w:p w:rsidR="00AE5C64" w:rsidRPr="00AE5C64" w:rsidRDefault="00AE5C64" w:rsidP="00AE5C64">
      <w:pPr>
        <w:jc w:val="both"/>
        <w:rPr>
          <w:lang w:val="es-ES"/>
        </w:rPr>
      </w:pPr>
    </w:p>
    <w:p w:rsidR="0049112B" w:rsidRPr="00AE5C64" w:rsidRDefault="00AE5C64" w:rsidP="00AE5C64">
      <w:pPr>
        <w:rPr>
          <w:lang w:val="es-US"/>
        </w:rPr>
      </w:pPr>
      <w:r w:rsidRPr="00AE5C64">
        <w:rPr>
          <w:bCs/>
          <w:lang w:val="es-US"/>
        </w:rPr>
        <w:t xml:space="preserve">Si tiene algunas preguntas sobre este aviso, el plan salud mental puede ayudarlo. </w:t>
      </w:r>
      <w:r w:rsidRPr="00AE5C64">
        <w:rPr>
          <w:lang w:val="es-US"/>
        </w:rPr>
        <w:t>Para recibir ayuda, llame al plan de salud mental de Condado de Humboldt al 707-268-2955, de 8:00 am a 5:00 pm. Si tiene dificultades de audición o del habla y necesita ayuda, llame a la línea TTY/TTD 1-800-735 2922.</w:t>
      </w:r>
    </w:p>
    <w:p w:rsidR="00AE5C64" w:rsidRPr="0049112B" w:rsidRDefault="00AE5C64" w:rsidP="00AE5C64">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 xml:space="preserve">llame al plan de </w:t>
      </w:r>
      <w:r>
        <w:rPr>
          <w:sz w:val="36"/>
          <w:lang w:val="es-US"/>
        </w:rPr>
        <w:lastRenderedPageBreak/>
        <w:t>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2"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2"/>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3"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3"/>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8E25C8">
      <w:t>Grievance or Appeal Timely Resolution</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941F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A3FDC"/>
    <w:rsid w:val="003D3408"/>
    <w:rsid w:val="00435857"/>
    <w:rsid w:val="004748FD"/>
    <w:rsid w:val="0049099B"/>
    <w:rsid w:val="0049112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8E25C8"/>
    <w:rsid w:val="00901D12"/>
    <w:rsid w:val="009379ED"/>
    <w:rsid w:val="00941FE5"/>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72847"/>
    <w:rsid w:val="00A855A5"/>
    <w:rsid w:val="00AA0214"/>
    <w:rsid w:val="00AB7914"/>
    <w:rsid w:val="00AE5C64"/>
    <w:rsid w:val="00B04061"/>
    <w:rsid w:val="00B22A55"/>
    <w:rsid w:val="00B8615A"/>
    <w:rsid w:val="00BA5800"/>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81C2BA9"/>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5E21A-F592-49C4-B5F7-6B5A47BC0FDA}">
  <ds:schemaRefs>
    <ds:schemaRef ds:uri="http://purl.org/dc/terms/"/>
    <ds:schemaRef ds:uri="http://schemas.openxmlformats.org/package/2006/metadata/core-properties"/>
    <ds:schemaRef ds:uri="e31c41aa-8cf1-4636-9c4d-ed5dcfc253a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5.xml><?xml version="1.0" encoding="utf-8"?>
<ds:datastoreItem xmlns:ds="http://schemas.openxmlformats.org/officeDocument/2006/customXml" ds:itemID="{4C3BF019-186B-4CE0-A137-C12881061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378</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1045s NOABD - Financial Liability Spanish</vt:lpstr>
    </vt:vector>
  </TitlesOfParts>
  <Company>Humboldt County HHS</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Grievance or Appeal Timely Resolution Spanish</dc:title>
  <dc:subject/>
  <dc:creator>HHS_USER</dc:creator>
  <cp:keywords>Notice of Adverse Benefit Determination, NOABD, Spanish, grievance, appeal, timely resolution</cp:keywords>
  <cp:lastModifiedBy>Fortenberry, Miranda</cp:lastModifiedBy>
  <cp:revision>4</cp:revision>
  <cp:lastPrinted>2007-09-28T18:43:00Z</cp:lastPrinted>
  <dcterms:created xsi:type="dcterms:W3CDTF">2020-05-13T20:19:00Z</dcterms:created>
  <dcterms:modified xsi:type="dcterms:W3CDTF">2020-05-13T20:35:00Z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